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F5" w:rsidRPr="007C7DEC" w:rsidRDefault="006657F5" w:rsidP="006657F5">
      <w:pPr>
        <w:keepNext/>
        <w:keepLines/>
        <w:spacing w:after="120"/>
        <w:jc w:val="right"/>
        <w:outlineLvl w:val="1"/>
        <w:rPr>
          <w:rFonts w:ascii="TimesNewRomanPS-BoldMT" w:eastAsia="Times New Roman" w:hAnsi="TimesNewRomanPS-BoldMT" w:cs="TimesNewRomanPS-BoldMT"/>
          <w:b/>
          <w:bCs/>
          <w:i/>
          <w:sz w:val="16"/>
          <w:szCs w:val="16"/>
        </w:rPr>
      </w:pPr>
      <w:r w:rsidRPr="007C7DEC">
        <w:rPr>
          <w:rFonts w:ascii="Times New Roman" w:eastAsia="Times New Roman" w:hAnsi="Times New Roman"/>
          <w:b/>
          <w:bCs/>
          <w:sz w:val="16"/>
          <w:szCs w:val="16"/>
        </w:rPr>
        <w:t>Załącznik 7 do Procedury -  Wzór Protestu do ZW za pośrednictwem LGD</w:t>
      </w: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7C7DEC">
        <w:rPr>
          <w:rFonts w:ascii="Times New Roman" w:eastAsia="Times New Roman" w:hAnsi="Times New Roman"/>
          <w:b/>
          <w:lang w:eastAsia="pl-PL"/>
        </w:rPr>
        <w:t>Stowarzyszenie ,,Sąsiedzi’’                                                                Data wpływu:</w:t>
      </w: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pl-PL"/>
        </w:rPr>
      </w:pPr>
      <w:r w:rsidRPr="007C7DEC">
        <w:rPr>
          <w:rFonts w:ascii="Times New Roman" w:eastAsia="Times New Roman" w:hAnsi="Times New Roman"/>
          <w:b/>
          <w:sz w:val="16"/>
          <w:szCs w:val="16"/>
          <w:lang w:eastAsia="pl-PL"/>
        </w:rPr>
        <w:t>(Instytucja, adres, do której należy złożyć protest)                                                                  (Wypełnia pracownik biura LGD)</w:t>
      </w: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strike/>
          <w:lang w:eastAsia="pl-PL"/>
        </w:rPr>
      </w:pP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strike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6096"/>
      </w:tblGrid>
      <w:tr w:rsidR="006657F5" w:rsidRPr="007C7DEC" w:rsidTr="003E122D">
        <w:tc>
          <w:tcPr>
            <w:tcW w:w="9924" w:type="dxa"/>
            <w:gridSpan w:val="2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</w:rPr>
              <w:t xml:space="preserve">PROTEST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Instytucja(adres) za pośrednictwem której wnoszony jest protest</w:t>
            </w: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Lokalna Grupa Działania Stowarzyszenie ,,Sąsiedzi’’</w:t>
            </w: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Instytucja do której kierowany jest protest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Zarząd Województwa Podlaskiego</w:t>
            </w: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Nazwa/imię nazwisko Wnioskodawcy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Adres  Wnioskodawcy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Adres do korespondencji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( jeśli inny niż wskazany powyżej)</w:t>
            </w: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Telefon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Faks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Tytuł / Nazwa operacji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Numer wniosku nadany przez LGD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Nazwa i numer konkursu w odpowiedzi na który złożono wniosek</w:t>
            </w: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Data złożenia wniosku do biura LGD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3828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 xml:space="preserve">Data otrzymania przez Wnioskodawcę pisma informującego o wyniku oceny </w:t>
            </w:r>
          </w:p>
        </w:tc>
        <w:tc>
          <w:tcPr>
            <w:tcW w:w="6096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6657F5" w:rsidRPr="007C7DEC" w:rsidTr="003E122D">
        <w:tc>
          <w:tcPr>
            <w:tcW w:w="9924" w:type="dxa"/>
            <w:gridSpan w:val="2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 New Roman" w:hAnsi="Times New Roman"/>
                <w:sz w:val="18"/>
                <w:szCs w:val="18"/>
              </w:rPr>
              <w:t xml:space="preserve">Protest wnoszony jest w związku z negatywnym  wynikiem oceny operacji w zakresie: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 New Roman" w:hAnsi="Times New Roman"/>
                <w:sz w:val="18"/>
                <w:szCs w:val="18"/>
              </w:rPr>
              <w:t>/należy zaznaczyć właściwy kwadrat/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39"/>
              <w:gridCol w:w="8954"/>
            </w:tblGrid>
            <w:tr w:rsidR="006657F5" w:rsidRPr="007C7DEC" w:rsidTr="003E122D">
              <w:tc>
                <w:tcPr>
                  <w:tcW w:w="739" w:type="dxa"/>
                  <w:shd w:val="clear" w:color="auto" w:fill="auto"/>
                </w:tcPr>
                <w:p w:rsidR="006657F5" w:rsidRPr="007C7DEC" w:rsidRDefault="006657F5" w:rsidP="003E122D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76225" cy="276225"/>
                        <wp:effectExtent l="19050" t="0" r="9525" b="0"/>
                        <wp:docPr id="1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6657F5" w:rsidRPr="007C7DEC" w:rsidRDefault="006657F5" w:rsidP="003E122D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>Operacja nie spełnia warunków weryfikacji wstępnej</w:t>
                  </w:r>
                </w:p>
              </w:tc>
            </w:tr>
            <w:tr w:rsidR="006657F5" w:rsidRPr="007C7DEC" w:rsidTr="003E122D">
              <w:tc>
                <w:tcPr>
                  <w:tcW w:w="739" w:type="dxa"/>
                  <w:shd w:val="clear" w:color="auto" w:fill="auto"/>
                </w:tcPr>
                <w:p w:rsidR="006657F5" w:rsidRPr="007C7DEC" w:rsidRDefault="006657F5" w:rsidP="003E122D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76225" cy="276225"/>
                        <wp:effectExtent l="19050" t="0" r="9525" b="0"/>
                        <wp:docPr id="2" name="Obraz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6657F5" w:rsidRPr="007C7DEC" w:rsidRDefault="006657F5" w:rsidP="003E122D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uzyskała negatywna ocenę zgodności z lokalna strategią rozwoju </w:t>
                  </w:r>
                </w:p>
              </w:tc>
            </w:tr>
            <w:tr w:rsidR="006657F5" w:rsidRPr="007C7DEC" w:rsidTr="003E122D">
              <w:trPr>
                <w:trHeight w:val="550"/>
              </w:trPr>
              <w:tc>
                <w:tcPr>
                  <w:tcW w:w="739" w:type="dxa"/>
                  <w:shd w:val="clear" w:color="auto" w:fill="auto"/>
                </w:tcPr>
                <w:p w:rsidR="006657F5" w:rsidRPr="007C7DEC" w:rsidRDefault="006657F5" w:rsidP="003E122D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76225" cy="276225"/>
                        <wp:effectExtent l="19050" t="0" r="9525" b="0"/>
                        <wp:docPr id="3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6657F5" w:rsidRPr="007C7DEC" w:rsidRDefault="006657F5" w:rsidP="003E122D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nie uzyskanie minimalnej liczby punktów, o której mowa w art. 19 ust. 4 pkt. 2 lit. b w ramach oceny spełniania  kryteriów  wyboru </w:t>
                  </w:r>
                </w:p>
              </w:tc>
            </w:tr>
            <w:tr w:rsidR="006657F5" w:rsidRPr="007C7DEC" w:rsidTr="003E122D">
              <w:trPr>
                <w:trHeight w:val="613"/>
              </w:trPr>
              <w:tc>
                <w:tcPr>
                  <w:tcW w:w="739" w:type="dxa"/>
                  <w:shd w:val="clear" w:color="auto" w:fill="auto"/>
                </w:tcPr>
                <w:p w:rsidR="006657F5" w:rsidRPr="007C7DEC" w:rsidRDefault="006657F5" w:rsidP="003E122D">
                  <w:pP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76225" cy="276225"/>
                        <wp:effectExtent l="19050" t="0" r="9525" b="0"/>
                        <wp:docPr id="4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6657F5" w:rsidRPr="007C7DEC" w:rsidRDefault="006657F5" w:rsidP="003E122D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w dniu przekazania wniosków o udzielenie wsparcia, o którym mowa w art.35 ust.1 lit. b rozporządzenia  (WE)1303/2013 nie mieści się w limicie środków wskazanym w ogłoszeniu o naborze wniosków o udzielenie wsparcia </w:t>
                  </w:r>
                </w:p>
              </w:tc>
            </w:tr>
            <w:tr w:rsidR="006657F5" w:rsidRPr="007C7DEC" w:rsidTr="003E122D">
              <w:trPr>
                <w:trHeight w:val="342"/>
              </w:trPr>
              <w:tc>
                <w:tcPr>
                  <w:tcW w:w="739" w:type="dxa"/>
                  <w:shd w:val="clear" w:color="auto" w:fill="auto"/>
                </w:tcPr>
                <w:p w:rsidR="006657F5" w:rsidRPr="007C7DEC" w:rsidRDefault="006657F5" w:rsidP="003E122D">
                  <w:pP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76225" cy="276225"/>
                        <wp:effectExtent l="19050" t="0" r="9525" b="0"/>
                        <wp:docPr id="5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6657F5" w:rsidRPr="007C7DEC" w:rsidRDefault="006657F5" w:rsidP="003E122D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LGD ustaliła kwotę wsparcia niższą niż wnioskodawca </w:t>
                  </w:r>
                </w:p>
              </w:tc>
            </w:tr>
          </w:tbl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7DE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657F5" w:rsidRPr="007C7DEC" w:rsidRDefault="006657F5" w:rsidP="003E122D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7C7DEC">
              <w:rPr>
                <w:rFonts w:ascii="Times New Roman" w:hAnsi="Times New Roman"/>
                <w:i/>
                <w:sz w:val="18"/>
                <w:szCs w:val="18"/>
              </w:rPr>
              <w:t>[W poniższych odpowiednich częściach protestu w sposób czytelny i zwięzły powinno zostać wskazane uzasadnienie każdego z wymienionych zarzutów, przy czym należy pamiętać , że środek odwoławczy nie może służyć uzupełnianiu treści wniosku o dofinansowanie, a ewentualne dodatkowe informacje zawarte w proteście nie będą miały wpływu na dokonaną ocenę wniosku. Beneficjent powinien więc odnosić się jedynie do treści zawartych we wniosku. W ramach rozpatrywania protestu nie jest dokonywana ocena wniosku, toteż beneficjent nie powinien wnioskować w proteście o takie działanie]</w:t>
            </w:r>
          </w:p>
        </w:tc>
      </w:tr>
      <w:tr w:rsidR="006657F5" w:rsidRPr="007C7DEC" w:rsidTr="003E122D">
        <w:tc>
          <w:tcPr>
            <w:tcW w:w="9924" w:type="dxa"/>
            <w:gridSpan w:val="2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Wnioskodawcy w związku z negatywną oceną weryfikacji wstępnej wraz z uzasadnieniem: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>[Beneficjent powinien wskazać w ujęciu punktowym wszystkie zarzuty dotyczące weryfikacji wstępnej poszczególnych kryteriów z których oceną się nie zgadza wraz z podaniem czytelnego i zwięzłego uzasadnienia wskazującego na popełniony przy ocenie błąd, oraz wskazać własne stanowisko dotyczące danego kryterium wraz z uzasadnieniem]</w:t>
            </w:r>
          </w:p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Wnioskodawcy w związku z negatywną oceną zgodności operacji z LSR wraz z uzasadnieniem: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[Beneficjent powinien wskazać w ujęciu punktowym wszystkie zarzuty dotyczące poszczególnych kryteriów z których 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oceną się nie zgadza wraz z podaniem czytelnego i zwięzłego uzasadnienia wskazującego na popełniony przy ocenie błąd, oraz wskazać własne stanowisko dotyczące danego kryterium wraz z uzasadnieniem]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</w:tc>
      </w:tr>
    </w:tbl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6657F5" w:rsidRPr="007C7DEC" w:rsidTr="003E122D">
        <w:trPr>
          <w:trHeight w:val="2543"/>
        </w:trPr>
        <w:tc>
          <w:tcPr>
            <w:tcW w:w="9924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Lista zarzutów Wnioskodawcy w związku z negatywną oceną według lokalnych kryteriów wyboru tj. </w:t>
            </w:r>
            <w:r w:rsidRPr="007C7DEC">
              <w:rPr>
                <w:rFonts w:ascii="Times New Roman" w:hAnsi="Times New Roman"/>
                <w:b/>
                <w:sz w:val="20"/>
                <w:szCs w:val="20"/>
              </w:rPr>
              <w:t xml:space="preserve">nieuzyskania przez operację minimalnej liczby punktów określonej w ogłoszeniu o naborze wniosków o udzielenie   wsparcia i/lub wyniku wyboru, który powoduje, że operacja nie mieści się w limicie środków wskazanym w ogłoszeniu o naborze  wniosków o udzielenie wsparcia  </w:t>
            </w: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wraz z uzasadnieniem: 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>Beneficjent powinien wskazać w ujęciu punktowym wszystkie zarzuty dotyczące poszczególnych kryteriów z których oceną się nie zgadza wraz z podaniem czytelnego i zwięzłego uzasadnienia wskazującego na popełniony przy ocenie błąd, oraz wskazać własne stanowisko dotyczące danego kryterium wraz z uzasadnieniem]</w:t>
            </w:r>
          </w:p>
        </w:tc>
      </w:tr>
      <w:tr w:rsidR="006657F5" w:rsidRPr="007C7DEC" w:rsidTr="003E122D">
        <w:trPr>
          <w:trHeight w:val="876"/>
        </w:trPr>
        <w:tc>
          <w:tcPr>
            <w:tcW w:w="9924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Beneficjenta w odniesieniu do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>operacji które nie mieszczą się w limicie środków wskazanym w ogłoszeniu o naborze wniosków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wraz z uzasadnieniem:</w:t>
            </w: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dotyczące 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>operacji która nie zmieściła  się w limicie środków wskazanym w ogłoszeniu o naborze wniosków.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</w:tc>
      </w:tr>
      <w:tr w:rsidR="006657F5" w:rsidRPr="007C7DEC" w:rsidTr="003E122D">
        <w:trPr>
          <w:trHeight w:val="796"/>
        </w:trPr>
        <w:tc>
          <w:tcPr>
            <w:tcW w:w="9924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Beneficjenta w odniesieniu do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>ustalenia kwoty wsparcia niższej niż wnioskowana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6657F5" w:rsidRPr="007C7DEC" w:rsidRDefault="006657F5" w:rsidP="003E122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odnoszące się do ustalenia kwoty wsparcia 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>niższej niż wnioskowana.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  <w:p w:rsidR="006657F5" w:rsidRPr="007C7DEC" w:rsidRDefault="006657F5" w:rsidP="003E122D">
            <w:pP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</w:tc>
      </w:tr>
      <w:tr w:rsidR="006657F5" w:rsidRPr="007C7DEC" w:rsidTr="003E122D">
        <w:trPr>
          <w:trHeight w:val="1084"/>
        </w:trPr>
        <w:tc>
          <w:tcPr>
            <w:tcW w:w="9924" w:type="dxa"/>
            <w:shd w:val="clear" w:color="auto" w:fill="auto"/>
          </w:tcPr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Data: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>……………………………………………………..            ……… ……………………………………………………………..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7C7DEC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Podpis Wnioskodawcy lub osoby upoważnionej do jej reprezentowania</w:t>
            </w:r>
          </w:p>
          <w:p w:rsidR="006657F5" w:rsidRPr="007C7DEC" w:rsidRDefault="006657F5" w:rsidP="003E122D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</w:p>
          <w:p w:rsidR="006657F5" w:rsidRPr="007C7DEC" w:rsidRDefault="006657F5" w:rsidP="003E122D">
            <w:pPr>
              <w:spacing w:after="0" w:line="240" w:lineRule="auto"/>
              <w:ind w:left="318" w:hanging="284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(*) - W przypadku reprezentowania Wnioskodawcy należy załączyć oryginał lub uwierzytelnioną kopię dokumentu poświadczającego umocowanie takiej osoby do działania w imieniu wnioskodawcy</w:t>
            </w:r>
          </w:p>
        </w:tc>
      </w:tr>
    </w:tbl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6657F5" w:rsidRPr="007C7DEC" w:rsidRDefault="006657F5" w:rsidP="006657F5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5E6F95" w:rsidRDefault="00146B6A"/>
    <w:sectPr w:rsidR="005E6F95" w:rsidSect="00FA188A">
      <w:pgSz w:w="11905" w:h="16837" w:code="9"/>
      <w:pgMar w:top="1418" w:right="1132" w:bottom="1418" w:left="1418" w:header="709" w:footer="1134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6657F5"/>
    <w:rsid w:val="000A1129"/>
    <w:rsid w:val="00143B80"/>
    <w:rsid w:val="00146B6A"/>
    <w:rsid w:val="0044727D"/>
    <w:rsid w:val="006657F5"/>
    <w:rsid w:val="00724229"/>
    <w:rsid w:val="008B4742"/>
    <w:rsid w:val="00A0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57F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5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7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2017-09-25T08:29:00Z</dcterms:created>
  <dcterms:modified xsi:type="dcterms:W3CDTF">2017-09-25T08:29:00Z</dcterms:modified>
</cp:coreProperties>
</file>